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46E" w:rsidRPr="0095346E" w:rsidRDefault="0095346E" w:rsidP="00E5542E">
      <w:pPr>
        <w:spacing w:line="276" w:lineRule="auto"/>
        <w:jc w:val="center"/>
        <w:rPr>
          <w:rFonts w:hint="eastAsia"/>
          <w:b/>
        </w:rPr>
      </w:pPr>
      <w:r w:rsidRPr="0095346E">
        <w:rPr>
          <w:rFonts w:hint="eastAsia"/>
          <w:b/>
        </w:rPr>
        <w:t>《国际妇产科学杂志》</w:t>
      </w:r>
      <w:bookmarkStart w:id="0" w:name="_GoBack"/>
      <w:r w:rsidRPr="0095346E">
        <w:rPr>
          <w:rFonts w:hint="eastAsia"/>
          <w:b/>
        </w:rPr>
        <w:t>论文著作权转让协议书</w:t>
      </w:r>
      <w:bookmarkEnd w:id="0"/>
    </w:p>
    <w:p w:rsidR="0095346E" w:rsidRDefault="0095346E" w:rsidP="00E5542E">
      <w:pPr>
        <w:spacing w:line="276" w:lineRule="auto"/>
      </w:pPr>
    </w:p>
    <w:p w:rsidR="0095346E" w:rsidRDefault="0095346E" w:rsidP="00E5542E">
      <w:pPr>
        <w:spacing w:line="276" w:lineRule="auto"/>
        <w:rPr>
          <w:rFonts w:hint="eastAsia"/>
        </w:rPr>
      </w:pPr>
      <w:r w:rsidRPr="0095346E">
        <w:rPr>
          <w:rFonts w:hint="eastAsia"/>
          <w:b/>
        </w:rPr>
        <w:t>论文题目：</w:t>
      </w:r>
    </w:p>
    <w:p w:rsidR="0095346E" w:rsidRPr="0095346E" w:rsidRDefault="0095346E" w:rsidP="00E5542E">
      <w:pPr>
        <w:spacing w:line="276" w:lineRule="auto"/>
        <w:rPr>
          <w:rFonts w:hint="eastAsia"/>
          <w:b/>
        </w:rPr>
      </w:pPr>
      <w:r w:rsidRPr="0095346E">
        <w:rPr>
          <w:rFonts w:hint="eastAsia"/>
          <w:b/>
        </w:rPr>
        <w:t>稿件编号：</w:t>
      </w:r>
    </w:p>
    <w:p w:rsidR="0095346E" w:rsidRDefault="0095346E" w:rsidP="00E5542E">
      <w:pPr>
        <w:spacing w:line="276" w:lineRule="auto"/>
        <w:rPr>
          <w:rFonts w:hint="eastAsia"/>
        </w:rPr>
      </w:pPr>
      <w:r>
        <w:rPr>
          <w:rFonts w:hint="eastAsia"/>
        </w:rPr>
        <w:t xml:space="preserve">    </w:t>
      </w:r>
      <w:r>
        <w:rPr>
          <w:rFonts w:hint="eastAsia"/>
        </w:rPr>
        <w:t>根据《中华人民共和国著作权法》及其实施条例的有关规定，鉴于《国际妇产科学杂志》在该论文正式出版前所付出的创造性劳动</w:t>
      </w:r>
      <w:r>
        <w:rPr>
          <w:rFonts w:hint="eastAsia"/>
        </w:rPr>
        <w:t>,</w:t>
      </w:r>
      <w:r>
        <w:rPr>
          <w:rFonts w:hint="eastAsia"/>
        </w:rPr>
        <w:t>作者同意自本协议签订之日起，将该论文在中华人民共和国境内的著作权及相关财产权转让给《国际妇产科学杂志》编辑部，即《国际妇产科学杂志》编辑部对本文的部分或全文具有但不限于以下的专有使用权：汇编权、发行权、复制权、翻译权、网络出版（含优先出版）及信息传播权；许可国内外文献检索系统和网络、数据库系统检索和收录；允许或通过各种介质、媒体以及其他语言文字出版和使用本文的权利；以不违反中华人民共和国现行或以后出台的法律规定的方式使用本文。</w:t>
      </w:r>
    </w:p>
    <w:p w:rsidR="0095346E" w:rsidRDefault="0095346E" w:rsidP="00E5542E">
      <w:pPr>
        <w:spacing w:line="276" w:lineRule="auto"/>
        <w:rPr>
          <w:rFonts w:hint="eastAsia"/>
        </w:rPr>
      </w:pPr>
      <w:r>
        <w:rPr>
          <w:rFonts w:hint="eastAsia"/>
        </w:rPr>
        <w:t xml:space="preserve"> </w:t>
      </w:r>
      <w:r>
        <w:t xml:space="preserve">   </w:t>
      </w:r>
      <w:r>
        <w:rPr>
          <w:rFonts w:hint="eastAsia"/>
        </w:rPr>
        <w:t>该论文出版后，《国际妇产科学杂志》编辑部向作者一次性酌致稿酬，该稿酬已含该论文版权转让的费用。</w:t>
      </w:r>
    </w:p>
    <w:p w:rsidR="0095346E" w:rsidRDefault="0095346E" w:rsidP="00E5542E">
      <w:pPr>
        <w:spacing w:line="276" w:lineRule="auto"/>
        <w:ind w:firstLineChars="200" w:firstLine="420"/>
        <w:rPr>
          <w:rFonts w:hint="eastAsia"/>
        </w:rPr>
      </w:pPr>
      <w:r>
        <w:rPr>
          <w:rFonts w:hint="eastAsia"/>
        </w:rPr>
        <w:t>本文作者承诺：</w:t>
      </w:r>
    </w:p>
    <w:p w:rsidR="0095346E" w:rsidRDefault="0095346E" w:rsidP="00E5542E">
      <w:pPr>
        <w:spacing w:line="276" w:lineRule="auto"/>
      </w:pPr>
      <w:r>
        <w:rPr>
          <w:rFonts w:hint="eastAsia"/>
        </w:rPr>
        <w:t>（</w:t>
      </w:r>
      <w:r>
        <w:rPr>
          <w:rFonts w:hint="eastAsia"/>
        </w:rPr>
        <w:t>1</w:t>
      </w:r>
      <w:r>
        <w:rPr>
          <w:rFonts w:hint="eastAsia"/>
        </w:rPr>
        <w:t>）该论文系作者（请在方框中划勾）：原创性作品□，翻译作品□，文献综述作品□，无知识产权纠纷，未一稿多投，不涉及任何形式之保密义务，未曾以汉语在中华人民共和国境内公开发表。</w:t>
      </w:r>
    </w:p>
    <w:p w:rsidR="0095346E" w:rsidRDefault="0095346E" w:rsidP="00E5542E">
      <w:pPr>
        <w:spacing w:line="276" w:lineRule="auto"/>
      </w:pPr>
      <w:r>
        <w:rPr>
          <w:rFonts w:hint="eastAsia"/>
        </w:rPr>
        <w:t>（</w:t>
      </w:r>
      <w:r>
        <w:rPr>
          <w:rFonts w:hint="eastAsia"/>
        </w:rPr>
        <w:t>2</w:t>
      </w:r>
      <w:r>
        <w:rPr>
          <w:rFonts w:hint="eastAsia"/>
        </w:rPr>
        <w:t>）未经《国际妇产科学杂志》编辑部书面许可，不再以任何方式在中华人民共和国境内发表此文或允许第三方使用本文。</w:t>
      </w:r>
    </w:p>
    <w:p w:rsidR="0095346E" w:rsidRDefault="0095346E" w:rsidP="00E5542E">
      <w:pPr>
        <w:spacing w:line="276" w:lineRule="auto"/>
      </w:pPr>
      <w:r>
        <w:rPr>
          <w:rFonts w:hint="eastAsia"/>
        </w:rPr>
        <w:t>《国际妇产科学杂志》编辑部同意，自本协议签订之日起，该论文作者享有该论文的非专有使用权，但行使该项权利时应得到《国际妇产科学杂志》编辑部的许可，但不得使用《国际妇产科学杂志》的版式。</w:t>
      </w:r>
    </w:p>
    <w:p w:rsidR="0095346E" w:rsidRDefault="0095346E" w:rsidP="00E5542E">
      <w:pPr>
        <w:spacing w:line="276" w:lineRule="auto"/>
        <w:ind w:firstLineChars="200" w:firstLine="420"/>
        <w:rPr>
          <w:rFonts w:hint="eastAsia"/>
        </w:rPr>
      </w:pPr>
      <w:r>
        <w:rPr>
          <w:rFonts w:hint="eastAsia"/>
        </w:rPr>
        <w:t>《国际妇产科学杂志》编辑部和作者任何一方如果违反上述约定，按照《中华人民共和国著作权法》有关规定，承担相应责任。关于作者其他权利的约定，可由作者提出，双方协商确定。</w:t>
      </w:r>
    </w:p>
    <w:p w:rsidR="0095346E" w:rsidRDefault="0095346E" w:rsidP="00E5542E">
      <w:pPr>
        <w:spacing w:line="276" w:lineRule="auto"/>
        <w:ind w:firstLineChars="150" w:firstLine="315"/>
        <w:rPr>
          <w:rFonts w:hint="eastAsia"/>
        </w:rPr>
      </w:pPr>
      <w:r>
        <w:rPr>
          <w:rFonts w:hint="eastAsia"/>
        </w:rPr>
        <w:t xml:space="preserve"> </w:t>
      </w:r>
      <w:r>
        <w:rPr>
          <w:rFonts w:hint="eastAsia"/>
        </w:rPr>
        <w:t>本协议书自签订之日起生效，有效期同该论文著作权的保护期。</w:t>
      </w:r>
    </w:p>
    <w:p w:rsidR="0095346E" w:rsidRDefault="0095346E" w:rsidP="00E5542E">
      <w:pPr>
        <w:spacing w:line="276" w:lineRule="auto"/>
        <w:ind w:firstLineChars="150" w:firstLine="315"/>
        <w:rPr>
          <w:rFonts w:hint="eastAsia"/>
        </w:rPr>
      </w:pPr>
      <w:r>
        <w:rPr>
          <w:rFonts w:hint="eastAsia"/>
        </w:rPr>
        <w:t xml:space="preserve"> </w:t>
      </w:r>
      <w:r>
        <w:rPr>
          <w:rFonts w:hint="eastAsia"/>
        </w:rPr>
        <w:t>本文全部作者亲笔签名（请按作者署名顺序填写，签名后注明签字日期）：</w:t>
      </w:r>
    </w:p>
    <w:p w:rsidR="00F33CFE" w:rsidRDefault="00F33CFE" w:rsidP="00E5542E">
      <w:pPr>
        <w:spacing w:line="276" w:lineRule="auto"/>
      </w:pPr>
    </w:p>
    <w:p w:rsidR="0095346E" w:rsidRDefault="0095346E" w:rsidP="00E5542E">
      <w:pPr>
        <w:spacing w:line="276" w:lineRule="auto"/>
      </w:pPr>
      <w:r>
        <w:t xml:space="preserve">1. </w:t>
      </w:r>
      <w:r w:rsidRPr="00F33CFE">
        <w:rPr>
          <w:u w:val="single"/>
        </w:rPr>
        <w:t xml:space="preserve">               </w:t>
      </w:r>
      <w:r>
        <w:t xml:space="preserve"> 2.</w:t>
      </w:r>
      <w:r w:rsidRPr="00F33CFE">
        <w:rPr>
          <w:u w:val="single"/>
        </w:rPr>
        <w:t xml:space="preserve">                </w:t>
      </w:r>
      <w:r>
        <w:t xml:space="preserve"> 3. </w:t>
      </w:r>
      <w:r w:rsidRPr="00F33CFE">
        <w:rPr>
          <w:u w:val="single"/>
        </w:rPr>
        <w:t xml:space="preserve">       </w:t>
      </w:r>
      <w:r w:rsidR="00F33CFE">
        <w:rPr>
          <w:u w:val="single"/>
        </w:rPr>
        <w:t xml:space="preserve"> </w:t>
      </w:r>
      <w:r w:rsidRPr="00F33CFE">
        <w:rPr>
          <w:u w:val="single"/>
        </w:rPr>
        <w:t xml:space="preserve">        </w:t>
      </w:r>
      <w:r>
        <w:t xml:space="preserve"> 4. </w:t>
      </w:r>
      <w:r w:rsidR="00F33CFE">
        <w:rPr>
          <w:u w:val="single"/>
        </w:rPr>
        <w:t xml:space="preserve">                  </w:t>
      </w:r>
    </w:p>
    <w:p w:rsidR="0095346E" w:rsidRDefault="0095346E" w:rsidP="00E5542E">
      <w:pPr>
        <w:spacing w:line="276" w:lineRule="auto"/>
      </w:pPr>
    </w:p>
    <w:p w:rsidR="00D633C3" w:rsidRDefault="0095346E" w:rsidP="00E5542E">
      <w:pPr>
        <w:spacing w:line="276" w:lineRule="auto"/>
        <w:rPr>
          <w:u w:val="single"/>
        </w:rPr>
      </w:pPr>
      <w:r>
        <w:t xml:space="preserve">5. </w:t>
      </w:r>
      <w:r w:rsidRPr="00F33CFE">
        <w:rPr>
          <w:u w:val="single"/>
        </w:rPr>
        <w:t xml:space="preserve">               </w:t>
      </w:r>
      <w:r>
        <w:t xml:space="preserve"> 6. </w:t>
      </w:r>
      <w:r w:rsidRPr="00F33CFE">
        <w:rPr>
          <w:u w:val="single"/>
        </w:rPr>
        <w:t xml:space="preserve">               </w:t>
      </w:r>
      <w:r>
        <w:t xml:space="preserve"> 7. </w:t>
      </w:r>
      <w:r w:rsidRPr="00F33CFE">
        <w:rPr>
          <w:u w:val="single"/>
        </w:rPr>
        <w:t xml:space="preserve">       </w:t>
      </w:r>
      <w:r w:rsidR="00F33CFE">
        <w:rPr>
          <w:u w:val="single"/>
        </w:rPr>
        <w:t xml:space="preserve"> </w:t>
      </w:r>
      <w:r w:rsidRPr="00F33CFE">
        <w:rPr>
          <w:u w:val="single"/>
        </w:rPr>
        <w:t xml:space="preserve">        </w:t>
      </w:r>
      <w:r>
        <w:t xml:space="preserve"> 8. </w:t>
      </w:r>
      <w:r w:rsidRPr="00F33CFE">
        <w:rPr>
          <w:u w:val="single"/>
        </w:rPr>
        <w:t xml:space="preserve">       </w:t>
      </w:r>
      <w:r w:rsidR="00F33CFE">
        <w:rPr>
          <w:u w:val="single"/>
        </w:rPr>
        <w:t xml:space="preserve">       </w:t>
      </w:r>
      <w:r w:rsidRPr="00F33CFE">
        <w:rPr>
          <w:u w:val="single"/>
        </w:rPr>
        <w:t xml:space="preserve">    </w:t>
      </w:r>
    </w:p>
    <w:p w:rsidR="00E5542E" w:rsidRDefault="00E5542E" w:rsidP="00E5542E">
      <w:pPr>
        <w:spacing w:line="276" w:lineRule="auto"/>
        <w:rPr>
          <w:u w:val="single"/>
        </w:rPr>
      </w:pPr>
    </w:p>
    <w:p w:rsidR="00E5542E" w:rsidRDefault="00E5542E" w:rsidP="00E5542E">
      <w:pPr>
        <w:spacing w:line="276" w:lineRule="auto"/>
        <w:rPr>
          <w:u w:val="single"/>
        </w:rPr>
      </w:pPr>
    </w:p>
    <w:p w:rsidR="00E5542E" w:rsidRDefault="00E5542E" w:rsidP="00E5542E">
      <w:pPr>
        <w:spacing w:line="276" w:lineRule="auto"/>
        <w:ind w:firstLineChars="2050" w:firstLine="4305"/>
      </w:pPr>
    </w:p>
    <w:p w:rsidR="00E5542E" w:rsidRDefault="00E5542E" w:rsidP="00E5542E">
      <w:pPr>
        <w:spacing w:line="276" w:lineRule="auto"/>
        <w:ind w:firstLineChars="2500" w:firstLine="5250"/>
      </w:pPr>
      <w:r>
        <w:rPr>
          <w:rFonts w:hint="eastAsia"/>
        </w:rPr>
        <w:t>《国际</w:t>
      </w:r>
      <w:r>
        <w:rPr>
          <w:rFonts w:hint="eastAsia"/>
        </w:rPr>
        <w:t>妇产科学</w:t>
      </w:r>
      <w:r>
        <w:rPr>
          <w:rFonts w:hint="eastAsia"/>
        </w:rPr>
        <w:t>杂志》编辑部</w:t>
      </w:r>
      <w:r>
        <w:rPr>
          <w:rFonts w:hint="eastAsia"/>
        </w:rPr>
        <w:t xml:space="preserve"> </w:t>
      </w:r>
    </w:p>
    <w:p w:rsidR="00E5542E" w:rsidRDefault="00E5542E" w:rsidP="00E5542E">
      <w:pPr>
        <w:spacing w:line="276" w:lineRule="auto"/>
        <w:ind w:firstLineChars="1900" w:firstLine="3990"/>
      </w:pPr>
      <w:r>
        <w:rPr>
          <w:rFonts w:hint="eastAsia"/>
        </w:rPr>
        <w:t xml:space="preserve">      </w:t>
      </w:r>
      <w: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5542E" w:rsidRDefault="00E5542E" w:rsidP="00E5542E">
      <w:pPr>
        <w:spacing w:line="276" w:lineRule="auto"/>
      </w:pPr>
    </w:p>
    <w:sectPr w:rsidR="00E5542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EF" w:rsidRDefault="005C4FEF" w:rsidP="0095346E">
      <w:r>
        <w:separator/>
      </w:r>
    </w:p>
  </w:endnote>
  <w:endnote w:type="continuationSeparator" w:id="0">
    <w:p w:rsidR="005C4FEF" w:rsidRDefault="005C4FEF" w:rsidP="0095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EF" w:rsidRDefault="005C4FEF" w:rsidP="0095346E">
      <w:r>
        <w:separator/>
      </w:r>
    </w:p>
  </w:footnote>
  <w:footnote w:type="continuationSeparator" w:id="0">
    <w:p w:rsidR="005C4FEF" w:rsidRDefault="005C4FEF" w:rsidP="00953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46E" w:rsidRPr="0095346E" w:rsidRDefault="0095346E" w:rsidP="0095346E">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E67AB1"/>
    <w:multiLevelType w:val="hybridMultilevel"/>
    <w:tmpl w:val="3C9EEC34"/>
    <w:lvl w:ilvl="0" w:tplc="FB1CFA74">
      <w:start w:val="1"/>
      <w:numFmt w:val="decimal"/>
      <w:lvlText w:val="[%1]"/>
      <w:lvlJc w:val="left"/>
      <w:pPr>
        <w:ind w:left="420" w:hanging="420"/>
      </w:pPr>
      <w:rPr>
        <w:rFonts w:ascii="Times New Roman" w:eastAsia="宋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46E"/>
    <w:rsid w:val="004119BF"/>
    <w:rsid w:val="005C4FEF"/>
    <w:rsid w:val="007D2F83"/>
    <w:rsid w:val="0095346E"/>
    <w:rsid w:val="00E5542E"/>
    <w:rsid w:val="00F33CFE"/>
    <w:rsid w:val="00F54232"/>
    <w:rsid w:val="00F56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6611A-AD99-4A13-A90E-E1DC67DA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综述"/>
    <w:basedOn w:val="a"/>
    <w:autoRedefine/>
    <w:qFormat/>
    <w:rsid w:val="00F54232"/>
    <w:pPr>
      <w:widowControl/>
      <w:spacing w:line="400" w:lineRule="exact"/>
      <w:jc w:val="left"/>
    </w:pPr>
    <w:rPr>
      <w:rFonts w:ascii="Times New Roman" w:eastAsia="宋体" w:hAnsi="Times New Roman" w:cs="Calibri"/>
      <w:sz w:val="24"/>
      <w:szCs w:val="18"/>
    </w:rPr>
  </w:style>
  <w:style w:type="paragraph" w:styleId="a3">
    <w:name w:val="header"/>
    <w:basedOn w:val="a"/>
    <w:link w:val="Char"/>
    <w:uiPriority w:val="99"/>
    <w:unhideWhenUsed/>
    <w:rsid w:val="009534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346E"/>
    <w:rPr>
      <w:sz w:val="18"/>
      <w:szCs w:val="18"/>
    </w:rPr>
  </w:style>
  <w:style w:type="paragraph" w:styleId="a4">
    <w:name w:val="footer"/>
    <w:basedOn w:val="a"/>
    <w:link w:val="Char0"/>
    <w:uiPriority w:val="99"/>
    <w:unhideWhenUsed/>
    <w:rsid w:val="0095346E"/>
    <w:pPr>
      <w:tabs>
        <w:tab w:val="center" w:pos="4153"/>
        <w:tab w:val="right" w:pos="8306"/>
      </w:tabs>
      <w:snapToGrid w:val="0"/>
      <w:jc w:val="left"/>
    </w:pPr>
    <w:rPr>
      <w:sz w:val="18"/>
      <w:szCs w:val="18"/>
    </w:rPr>
  </w:style>
  <w:style w:type="character" w:customStyle="1" w:styleId="Char0">
    <w:name w:val="页脚 Char"/>
    <w:basedOn w:val="a0"/>
    <w:link w:val="a4"/>
    <w:uiPriority w:val="99"/>
    <w:rsid w:val="009534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王昕</dc:creator>
  <cp:keywords/>
  <dc:description/>
  <cp:lastModifiedBy>王昕</cp:lastModifiedBy>
  <cp:revision>1</cp:revision>
  <dcterms:created xsi:type="dcterms:W3CDTF">2021-12-07T01:52:00Z</dcterms:created>
  <dcterms:modified xsi:type="dcterms:W3CDTF">2021-12-07T01:56:00Z</dcterms:modified>
</cp:coreProperties>
</file>